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0872A" w14:textId="77777777" w:rsidR="00270773" w:rsidRDefault="00270773">
      <w:pPr>
        <w:ind w:firstLine="698"/>
        <w:jc w:val="right"/>
      </w:pPr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приказу</w:t>
        </w:r>
      </w:hyperlink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>труда и социальной защиты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26 января 2022 г. N 24</w:t>
      </w:r>
    </w:p>
    <w:p w14:paraId="29EE4B13" w14:textId="77777777" w:rsidR="00270773" w:rsidRDefault="00270773"/>
    <w:p w14:paraId="35C2D246" w14:textId="77777777" w:rsidR="00270773" w:rsidRDefault="00270773">
      <w:pPr>
        <w:ind w:firstLine="698"/>
        <w:jc w:val="right"/>
      </w:pPr>
      <w:r>
        <w:rPr>
          <w:rStyle w:val="a3"/>
          <w:bCs/>
        </w:rPr>
        <w:t>Форма</w:t>
      </w:r>
    </w:p>
    <w:p w14:paraId="0E098E04" w14:textId="77777777" w:rsidR="00270773" w:rsidRDefault="00270773"/>
    <w:p w14:paraId="1F99E6FA" w14:textId="77777777" w:rsidR="00270773" w:rsidRDefault="00270773">
      <w:pPr>
        <w:pStyle w:val="1"/>
      </w:pPr>
      <w:r>
        <w:t>Сведения</w:t>
      </w:r>
      <w:r>
        <w:br/>
        <w:t>о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</w:t>
      </w:r>
      <w:r>
        <w:br/>
        <w:t>на _________________________________________ 20___ год</w:t>
      </w:r>
      <w:r>
        <w:br/>
        <w:t>(дата, на которую представляются сведения)</w:t>
      </w:r>
    </w:p>
    <w:p w14:paraId="6E3ECF26" w14:textId="77777777" w:rsidR="00270773" w:rsidRDefault="00270773"/>
    <w:p w14:paraId="7A9DC5D5" w14:textId="77777777" w:rsidR="00270773" w:rsidRDefault="00270773">
      <w:bookmarkStart w:id="0" w:name="sub_1001"/>
      <w:r>
        <w:t>1. Полное наименование юридического лица/фамилия, имя, отчество (при наличии) индивидуального предпринимателя</w:t>
      </w:r>
      <w:r w:rsidR="0086094F">
        <w:t>______________________________________________________</w:t>
      </w:r>
    </w:p>
    <w:p w14:paraId="11BB8547" w14:textId="77777777" w:rsidR="00270773" w:rsidRDefault="00270773">
      <w:bookmarkStart w:id="1" w:name="sub_1002"/>
      <w:bookmarkEnd w:id="0"/>
      <w:r>
        <w:t>2. Организационно-правовая форма юридического лица</w:t>
      </w:r>
    </w:p>
    <w:p w14:paraId="61F4A2DF" w14:textId="77777777" w:rsidR="00270773" w:rsidRDefault="00270773">
      <w:bookmarkStart w:id="2" w:name="sub_1003"/>
      <w:bookmarkEnd w:id="1"/>
      <w:r>
        <w:t>3. Форма собственности</w:t>
      </w:r>
    </w:p>
    <w:p w14:paraId="01193A0E" w14:textId="77777777" w:rsidR="00270773" w:rsidRDefault="00270773">
      <w:bookmarkStart w:id="3" w:name="sub_1004"/>
      <w:bookmarkEnd w:id="2"/>
      <w:r>
        <w:t>4. ОГРН/ОГРНИП</w:t>
      </w:r>
    </w:p>
    <w:p w14:paraId="3FD4D3EC" w14:textId="77777777" w:rsidR="00270773" w:rsidRDefault="00270773">
      <w:bookmarkStart w:id="4" w:name="sub_1005"/>
      <w:bookmarkEnd w:id="3"/>
      <w:r>
        <w:t>5. Дата регистрации</w:t>
      </w:r>
    </w:p>
    <w:p w14:paraId="62D2DE59" w14:textId="77777777" w:rsidR="00270773" w:rsidRDefault="00270773">
      <w:bookmarkStart w:id="5" w:name="sub_1006"/>
      <w:bookmarkEnd w:id="4"/>
      <w:r>
        <w:t>6. ИНН</w:t>
      </w:r>
    </w:p>
    <w:p w14:paraId="4EA8EAED" w14:textId="77777777" w:rsidR="00270773" w:rsidRDefault="00270773">
      <w:bookmarkStart w:id="6" w:name="sub_1007"/>
      <w:bookmarkEnd w:id="5"/>
      <w:r>
        <w:t>7. КПП</w:t>
      </w:r>
    </w:p>
    <w:p w14:paraId="414963D5" w14:textId="77777777" w:rsidR="00270773" w:rsidRDefault="00270773">
      <w:bookmarkStart w:id="7" w:name="sub_1008"/>
      <w:bookmarkEnd w:id="6"/>
      <w:r>
        <w:t xml:space="preserve">8. Вид экономической деятельности (по </w:t>
      </w:r>
      <w:hyperlink r:id="rId7" w:history="1">
        <w:r>
          <w:rPr>
            <w:rStyle w:val="a4"/>
            <w:rFonts w:cs="Times New Roman CYR"/>
          </w:rPr>
          <w:t>ОКВЭД</w:t>
        </w:r>
      </w:hyperlink>
      <w:r>
        <w:t>)</w:t>
      </w:r>
    </w:p>
    <w:p w14:paraId="3787C523" w14:textId="77777777" w:rsidR="00270773" w:rsidRDefault="00270773">
      <w:bookmarkStart w:id="8" w:name="sub_1009"/>
      <w:bookmarkEnd w:id="7"/>
      <w:r>
        <w:t>9. Адрес места нахождения юридического лица</w:t>
      </w:r>
    </w:p>
    <w:p w14:paraId="6EA292A0" w14:textId="77777777" w:rsidR="00270773" w:rsidRDefault="00270773">
      <w:bookmarkStart w:id="9" w:name="sub_1010"/>
      <w:bookmarkEnd w:id="8"/>
      <w:r>
        <w:t>10. Адрес фактического нахождения юридического лица</w:t>
      </w:r>
    </w:p>
    <w:p w14:paraId="6DDFE5D4" w14:textId="77777777" w:rsidR="00270773" w:rsidRDefault="00270773">
      <w:bookmarkStart w:id="10" w:name="sub_1011"/>
      <w:bookmarkEnd w:id="9"/>
      <w:r>
        <w:t>11. Адрес места жительства индивидуального предпринимателя</w:t>
      </w:r>
    </w:p>
    <w:p w14:paraId="4180F0D3" w14:textId="77777777" w:rsidR="00270773" w:rsidRDefault="00270773">
      <w:bookmarkStart w:id="11" w:name="sub_1012"/>
      <w:bookmarkEnd w:id="10"/>
      <w:r>
        <w:t>12. Адрес места нахождения филиала/представительства/обособленного структурного подразделения юридического лица</w:t>
      </w:r>
      <w:hyperlink w:anchor="sub_11" w:history="1">
        <w:r>
          <w:rPr>
            <w:rStyle w:val="a4"/>
            <w:rFonts w:cs="Times New Roman CYR"/>
          </w:rPr>
          <w:t>*</w:t>
        </w:r>
      </w:hyperlink>
    </w:p>
    <w:p w14:paraId="0AA39D68" w14:textId="77777777" w:rsidR="00270773" w:rsidRDefault="00270773">
      <w:bookmarkStart w:id="12" w:name="sub_1013"/>
      <w:bookmarkEnd w:id="11"/>
      <w:r>
        <w:t>13. Номер контактного телефона</w:t>
      </w:r>
    </w:p>
    <w:p w14:paraId="41DA4E96" w14:textId="77777777" w:rsidR="00270773" w:rsidRDefault="00270773">
      <w:bookmarkStart w:id="13" w:name="sub_1014"/>
      <w:bookmarkEnd w:id="12"/>
      <w:r>
        <w:t>14. Адрес электронной почты</w:t>
      </w:r>
    </w:p>
    <w:p w14:paraId="6F05A5FC" w14:textId="77777777" w:rsidR="00270773" w:rsidRDefault="00270773">
      <w:bookmarkStart w:id="14" w:name="sub_1015"/>
      <w:bookmarkEnd w:id="13"/>
      <w:r>
        <w:t>15. Место предоставления сведений</w:t>
      </w:r>
      <w:hyperlink w:anchor="sub_22" w:history="1">
        <w:r>
          <w:rPr>
            <w:rStyle w:val="a4"/>
            <w:rFonts w:cs="Times New Roman CYR"/>
          </w:rPr>
          <w:t>**</w:t>
        </w:r>
      </w:hyperlink>
      <w:r>
        <w:t>:</w:t>
      </w:r>
    </w:p>
    <w:p w14:paraId="46BD980D" w14:textId="77777777" w:rsidR="00270773" w:rsidRDefault="00270773">
      <w:bookmarkStart w:id="15" w:name="sub_1151"/>
      <w:bookmarkEnd w:id="14"/>
      <w:r>
        <w:t>15.1. субъект Российской Федерации</w:t>
      </w:r>
    </w:p>
    <w:p w14:paraId="727F0CF3" w14:textId="77777777" w:rsidR="00270773" w:rsidRDefault="00270773">
      <w:bookmarkStart w:id="16" w:name="sub_1152"/>
      <w:bookmarkEnd w:id="15"/>
      <w:r>
        <w:t>15.2. государственное учреждение службы занятости населения</w:t>
      </w:r>
    </w:p>
    <w:p w14:paraId="0F20CB81" w14:textId="77777777" w:rsidR="00270773" w:rsidRDefault="00270773">
      <w:bookmarkStart w:id="17" w:name="sub_1016"/>
      <w:bookmarkEnd w:id="16"/>
      <w:r>
        <w:t>16. Причины принятия решения об увольнении работников</w:t>
      </w:r>
    </w:p>
    <w:p w14:paraId="782BC5D6" w14:textId="77777777" w:rsidR="00270773" w:rsidRDefault="00270773">
      <w:bookmarkStart w:id="18" w:name="sub_1017"/>
      <w:bookmarkEnd w:id="17"/>
      <w:r>
        <w:t>17. Основание для увольнения работников (ликвидация организации/прекращение деятельности индивидуальным предпринимателем/сокращение численности или штата работников организации/сокращение численности или штата работников индивидуального предпринимателя)</w:t>
      </w:r>
    </w:p>
    <w:p w14:paraId="4251A8DD" w14:textId="77777777" w:rsidR="00270773" w:rsidRDefault="00270773">
      <w:bookmarkStart w:id="19" w:name="sub_1018"/>
      <w:bookmarkEnd w:id="18"/>
      <w:r>
        <w:t>18. Среднесписочная численность работников (без совместителей), чел.:</w:t>
      </w:r>
    </w:p>
    <w:p w14:paraId="51C80585" w14:textId="77777777" w:rsidR="00270773" w:rsidRDefault="00270773">
      <w:bookmarkStart w:id="20" w:name="sub_1181"/>
      <w:bookmarkEnd w:id="19"/>
      <w:r>
        <w:t>18.1. в том числе иностранных работников</w:t>
      </w:r>
    </w:p>
    <w:p w14:paraId="018893FD" w14:textId="77777777" w:rsidR="00270773" w:rsidRDefault="00270773">
      <w:bookmarkStart w:id="21" w:name="sub_1019"/>
      <w:bookmarkEnd w:id="20"/>
      <w:r>
        <w:t>19. Численность работников, предполагаемых к увольнению, чел., из них:</w:t>
      </w:r>
    </w:p>
    <w:p w14:paraId="6FA20E20" w14:textId="77777777" w:rsidR="00270773" w:rsidRDefault="00270773">
      <w:bookmarkStart w:id="22" w:name="sub_1191"/>
      <w:bookmarkEnd w:id="21"/>
      <w:r>
        <w:t>19.1. женщины</w:t>
      </w:r>
    </w:p>
    <w:p w14:paraId="3704CAD4" w14:textId="77777777" w:rsidR="00270773" w:rsidRDefault="00270773">
      <w:bookmarkStart w:id="23" w:name="sub_1258"/>
      <w:bookmarkEnd w:id="22"/>
      <w:r>
        <w:t>19.2 граждане в возрасте от 16 до 29 лет</w:t>
      </w:r>
    </w:p>
    <w:p w14:paraId="4DE5E6EE" w14:textId="77777777" w:rsidR="00270773" w:rsidRDefault="00270773">
      <w:bookmarkStart w:id="24" w:name="sub_1193"/>
      <w:bookmarkEnd w:id="23"/>
      <w:r>
        <w:t>19.3. пенсионеры</w:t>
      </w:r>
    </w:p>
    <w:p w14:paraId="07D90FFB" w14:textId="77777777" w:rsidR="00270773" w:rsidRDefault="00270773">
      <w:bookmarkStart w:id="25" w:name="sub_1194"/>
      <w:bookmarkEnd w:id="24"/>
      <w:r>
        <w:t>19.4. граждане предпенсионного возраста</w:t>
      </w:r>
    </w:p>
    <w:p w14:paraId="2D46C9A8" w14:textId="77777777" w:rsidR="00270773" w:rsidRDefault="00270773">
      <w:bookmarkStart w:id="26" w:name="sub_1195"/>
      <w:bookmarkEnd w:id="25"/>
      <w:r>
        <w:t>19.5. инвалиды</w:t>
      </w:r>
    </w:p>
    <w:p w14:paraId="0FB2F1B9" w14:textId="77777777" w:rsidR="00270773" w:rsidRDefault="00270773">
      <w:bookmarkStart w:id="27" w:name="sub_1196"/>
      <w:bookmarkEnd w:id="26"/>
      <w:r>
        <w:t>19.6. иностранные граждане</w:t>
      </w:r>
    </w:p>
    <w:p w14:paraId="5EF008D1" w14:textId="77777777" w:rsidR="00270773" w:rsidRDefault="00270773">
      <w:bookmarkStart w:id="28" w:name="sub_1020"/>
      <w:bookmarkEnd w:id="27"/>
      <w:r>
        <w:t xml:space="preserve">20. Дата начала мероприятий по ликвидации организации/прекращению деятельности индивидуальным предпринимателем/сокращению численности или штата работников </w:t>
      </w:r>
      <w:r>
        <w:lastRenderedPageBreak/>
        <w:t>организации/индивидуального предпринимателя</w:t>
      </w:r>
    </w:p>
    <w:p w14:paraId="398F261F" w14:textId="77777777" w:rsidR="00270773" w:rsidRDefault="00270773">
      <w:bookmarkStart w:id="29" w:name="sub_1021"/>
      <w:bookmarkEnd w:id="28"/>
      <w:r>
        <w:t>21. Дата окончания мероприятий по ликвидации организации/прекращению деятельности индивидуальным предпринимателем/сокращению численности или штата работников организации/индивидуального предпринимателя (дата увольнения работников)</w:t>
      </w:r>
    </w:p>
    <w:p w14:paraId="43B65831" w14:textId="77777777" w:rsidR="00270773" w:rsidRDefault="00270773">
      <w:bookmarkStart w:id="30" w:name="sub_1022"/>
      <w:bookmarkEnd w:id="29"/>
      <w:r>
        <w:t>22. Численность работников, уволенных из-за санкций с начала текущего года, чел., из них:</w:t>
      </w:r>
    </w:p>
    <w:p w14:paraId="45621CFA" w14:textId="77777777" w:rsidR="00270773" w:rsidRDefault="00270773">
      <w:bookmarkStart w:id="31" w:name="sub_1221"/>
      <w:bookmarkEnd w:id="30"/>
      <w:r>
        <w:t>22.1. иностранных работников</w:t>
      </w:r>
    </w:p>
    <w:p w14:paraId="5FFE801B" w14:textId="77777777" w:rsidR="00270773" w:rsidRDefault="00270773">
      <w:bookmarkStart w:id="32" w:name="sub_1259"/>
      <w:bookmarkEnd w:id="31"/>
      <w:r>
        <w:t>22.2 работников предпенсионного возраста</w:t>
      </w:r>
    </w:p>
    <w:p w14:paraId="41856B1E" w14:textId="77777777" w:rsidR="00270773" w:rsidRDefault="00270773">
      <w:bookmarkStart w:id="33" w:name="sub_1023"/>
      <w:bookmarkEnd w:id="32"/>
      <w:r>
        <w:t>23. Численность работников, уволенных с начала текущего года в связи с наступлением чрезвычайных обстоятельств, препятствующих продолжению трудовых отношений, чел.</w:t>
      </w:r>
    </w:p>
    <w:p w14:paraId="366B3989" w14:textId="77777777" w:rsidR="00270773" w:rsidRDefault="00270773">
      <w:bookmarkStart w:id="34" w:name="sub_1024"/>
      <w:bookmarkEnd w:id="33"/>
      <w:r>
        <w:t>24. Численность работников, предполагаемых к увольнению в связи с наступлением чрезвычайных обстоятельств, препятствующих продолжению трудовых отношений, чел.</w:t>
      </w:r>
    </w:p>
    <w:p w14:paraId="4A8B1C3A" w14:textId="77777777" w:rsidR="00270773" w:rsidRDefault="00270773">
      <w:bookmarkStart w:id="35" w:name="sub_1025"/>
      <w:bookmarkEnd w:id="34"/>
      <w:r>
        <w:t>25. Сведения о работниках, подлежащих увольнению</w:t>
      </w:r>
      <w:hyperlink w:anchor="sub_30" w:history="1">
        <w:r>
          <w:rPr>
            <w:rStyle w:val="a4"/>
            <w:rFonts w:cs="Times New Roman CYR"/>
          </w:rPr>
          <w:t>***</w:t>
        </w:r>
      </w:hyperlink>
      <w:r>
        <w:t>:</w:t>
      </w:r>
    </w:p>
    <w:p w14:paraId="55C6C6A5" w14:textId="77777777" w:rsidR="00270773" w:rsidRDefault="00270773">
      <w:bookmarkStart w:id="36" w:name="sub_1251"/>
      <w:bookmarkEnd w:id="35"/>
      <w:r>
        <w:t>25.1. фамилия, имя, отчество (при наличии)</w:t>
      </w:r>
    </w:p>
    <w:p w14:paraId="45BF7F28" w14:textId="77777777" w:rsidR="00270773" w:rsidRDefault="00270773">
      <w:bookmarkStart w:id="37" w:name="sub_1260"/>
      <w:bookmarkEnd w:id="36"/>
      <w:r>
        <w:t>25.2 пол</w:t>
      </w:r>
    </w:p>
    <w:p w14:paraId="5E7E0BDA" w14:textId="77777777" w:rsidR="00270773" w:rsidRDefault="00270773">
      <w:bookmarkStart w:id="38" w:name="sub_1253"/>
      <w:bookmarkEnd w:id="37"/>
      <w:r>
        <w:t>25.3. дата рождения</w:t>
      </w:r>
    </w:p>
    <w:p w14:paraId="2499A0BC" w14:textId="77777777" w:rsidR="00270773" w:rsidRDefault="00270773">
      <w:bookmarkStart w:id="39" w:name="sub_1254"/>
      <w:bookmarkEnd w:id="38"/>
      <w:r>
        <w:t>25.4. должность, профессия, специальность</w:t>
      </w:r>
    </w:p>
    <w:p w14:paraId="34B80D69" w14:textId="77777777" w:rsidR="00270773" w:rsidRDefault="00270773">
      <w:bookmarkStart w:id="40" w:name="sub_1255"/>
      <w:bookmarkEnd w:id="39"/>
      <w:r>
        <w:t>25.5. квалификационные требования</w:t>
      </w:r>
    </w:p>
    <w:p w14:paraId="13E74911" w14:textId="77777777" w:rsidR="00270773" w:rsidRDefault="00270773">
      <w:bookmarkStart w:id="41" w:name="sub_1256"/>
      <w:bookmarkEnd w:id="40"/>
      <w:r>
        <w:t>25.6. условия оплаты труда, средний размер заработной платы (за последние три месяца)</w:t>
      </w:r>
    </w:p>
    <w:p w14:paraId="2AEAD570" w14:textId="77777777" w:rsidR="00270773" w:rsidRDefault="00270773">
      <w:bookmarkStart w:id="42" w:name="sub_1257"/>
      <w:bookmarkEnd w:id="41"/>
      <w:r>
        <w:t>25.7. особые категории работников (выбрать значение: инвалиды, граждане предпенсионного возраста, пенсионеры)</w:t>
      </w:r>
    </w:p>
    <w:bookmarkEnd w:id="42"/>
    <w:p w14:paraId="0E0AEF60" w14:textId="77777777" w:rsidR="00270773" w:rsidRDefault="00270773"/>
    <w:p w14:paraId="548DE681" w14:textId="77777777" w:rsidR="00270773" w:rsidRDefault="00270773">
      <w:pPr>
        <w:pStyle w:val="ad"/>
      </w:pPr>
      <w:r>
        <w:t>______________________________</w:t>
      </w:r>
    </w:p>
    <w:p w14:paraId="62D0B848" w14:textId="77777777" w:rsidR="00270773" w:rsidRDefault="00270773">
      <w:bookmarkStart w:id="43" w:name="sub_11"/>
      <w:r>
        <w:t>* Заполняется, если мероприятие осуществляется в филиале, представительстве или ином обособленном структурном подразделении юридического лица.</w:t>
      </w:r>
    </w:p>
    <w:p w14:paraId="7C3A7EB0" w14:textId="77777777" w:rsidR="00270773" w:rsidRDefault="00270773">
      <w:bookmarkStart w:id="44" w:name="sub_22"/>
      <w:bookmarkEnd w:id="43"/>
      <w:r>
        <w:t>** Если мероприятие осуществляется в филиале, представительстве или ином обособленном структурном подразделении юридического лица, сведения представляются в орган службы занятости населения по месту нахождения филиала, представительства либо иного обособленного подразделения юридического лица.</w:t>
      </w:r>
    </w:p>
    <w:p w14:paraId="6B1B32A7" w14:textId="77777777" w:rsidR="00270773" w:rsidRDefault="00270773">
      <w:bookmarkStart w:id="45" w:name="sub_30"/>
      <w:bookmarkEnd w:id="44"/>
      <w:r>
        <w:t>*** Заполняется по каждому работнику, подлежащему увольнению.</w:t>
      </w:r>
    </w:p>
    <w:bookmarkEnd w:id="45"/>
    <w:p w14:paraId="0D730F4E" w14:textId="77777777" w:rsidR="00270773" w:rsidRDefault="00270773"/>
    <w:p w14:paraId="121EE6B3" w14:textId="77777777" w:rsidR="00270773" w:rsidRDefault="00270773">
      <w:pPr>
        <w:pStyle w:val="a6"/>
        <w:rPr>
          <w:shd w:val="clear" w:color="auto" w:fill="F0F0F0"/>
        </w:rPr>
      </w:pPr>
    </w:p>
    <w:p w14:paraId="46851FD1" w14:textId="77777777" w:rsidR="0086094F" w:rsidRPr="00EC156F" w:rsidRDefault="0086094F" w:rsidP="00860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C156F">
        <w:rPr>
          <w:rFonts w:ascii="Times New Roman" w:hAnsi="Times New Roman" w:cs="Times New Roman"/>
        </w:rPr>
        <w:t xml:space="preserve">«___» __________ 20___ г. </w:t>
      </w:r>
    </w:p>
    <w:p w14:paraId="7C227701" w14:textId="77777777" w:rsidR="0086094F" w:rsidRPr="00EC156F" w:rsidRDefault="0086094F" w:rsidP="00860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14:paraId="513C58A6" w14:textId="77777777" w:rsidR="0086094F" w:rsidRPr="00EC156F" w:rsidRDefault="0086094F" w:rsidP="00860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C156F">
        <w:rPr>
          <w:rFonts w:ascii="Times New Roman" w:hAnsi="Times New Roman" w:cs="Times New Roman"/>
        </w:rPr>
        <w:t>Работодатель (его представитель)         ____________________</w:t>
      </w:r>
    </w:p>
    <w:p w14:paraId="1321B8BE" w14:textId="77777777" w:rsidR="0086094F" w:rsidRPr="00EC156F" w:rsidRDefault="0086094F" w:rsidP="00860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C156F">
        <w:rPr>
          <w:rFonts w:ascii="Times New Roman" w:hAnsi="Times New Roman" w:cs="Times New Roman"/>
        </w:rPr>
        <w:t xml:space="preserve">                                                      (подпись)  </w:t>
      </w:r>
      <w:r w:rsidRPr="00EC156F">
        <w:rPr>
          <w:rFonts w:ascii="Times New Roman" w:hAnsi="Times New Roman" w:cs="Times New Roman"/>
        </w:rPr>
        <w:tab/>
      </w:r>
      <w:r w:rsidRPr="00EC156F">
        <w:rPr>
          <w:rFonts w:ascii="Times New Roman" w:hAnsi="Times New Roman" w:cs="Times New Roman"/>
        </w:rPr>
        <w:tab/>
      </w:r>
      <w:r w:rsidRPr="00EC156F">
        <w:rPr>
          <w:rFonts w:ascii="Times New Roman" w:hAnsi="Times New Roman" w:cs="Times New Roman"/>
        </w:rPr>
        <w:tab/>
        <w:t>(Ф.И.О.)</w:t>
      </w:r>
    </w:p>
    <w:p w14:paraId="0FB8FBBC" w14:textId="77777777" w:rsidR="0086094F" w:rsidRPr="00EC156F" w:rsidRDefault="0086094F" w:rsidP="0086094F">
      <w:pPr>
        <w:rPr>
          <w:rFonts w:ascii="Times New Roman" w:hAnsi="Times New Roman" w:cs="Times New Roman"/>
        </w:rPr>
      </w:pPr>
    </w:p>
    <w:p w14:paraId="469E234E" w14:textId="77777777" w:rsidR="0086094F" w:rsidRPr="0086094F" w:rsidRDefault="0086094F" w:rsidP="0086094F"/>
    <w:sectPr w:rsidR="0086094F" w:rsidRPr="0086094F" w:rsidSect="00E52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00"/>
      <w:pgMar w:top="1135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85B25" w14:textId="77777777" w:rsidR="00B44F60" w:rsidRDefault="00B44F60">
      <w:r>
        <w:separator/>
      </w:r>
    </w:p>
  </w:endnote>
  <w:endnote w:type="continuationSeparator" w:id="0">
    <w:p w14:paraId="26F0E505" w14:textId="77777777" w:rsidR="00B44F60" w:rsidRDefault="00B4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FE111" w14:textId="77777777" w:rsidR="00E5279B" w:rsidRDefault="00E5279B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041F" w14:textId="77777777" w:rsidR="00C43DCA" w:rsidRDefault="00C43DC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F213" w14:textId="77777777" w:rsidR="00E5279B" w:rsidRDefault="00E5279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B2F51" w14:textId="77777777" w:rsidR="00B44F60" w:rsidRDefault="00B44F60">
      <w:r>
        <w:separator/>
      </w:r>
    </w:p>
  </w:footnote>
  <w:footnote w:type="continuationSeparator" w:id="0">
    <w:p w14:paraId="66501F1A" w14:textId="77777777" w:rsidR="00B44F60" w:rsidRDefault="00B44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F59F" w14:textId="77777777" w:rsidR="00E5279B" w:rsidRDefault="00E5279B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D0E7" w14:textId="77777777" w:rsidR="00270773" w:rsidRDefault="0027077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B9B8" w14:textId="77777777" w:rsidR="00E5279B" w:rsidRDefault="00E5279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2110850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E4"/>
    <w:rsid w:val="00270773"/>
    <w:rsid w:val="00510D35"/>
    <w:rsid w:val="005B7D08"/>
    <w:rsid w:val="00630C6C"/>
    <w:rsid w:val="0083028C"/>
    <w:rsid w:val="0086094F"/>
    <w:rsid w:val="00B44F60"/>
    <w:rsid w:val="00BA2A69"/>
    <w:rsid w:val="00C43DCA"/>
    <w:rsid w:val="00CA12E4"/>
    <w:rsid w:val="00E5279B"/>
    <w:rsid w:val="00EC156F"/>
    <w:rsid w:val="00F020BE"/>
    <w:rsid w:val="00F1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CAD63"/>
  <w14:defaultImageDpi w14:val="0"/>
  <w15:docId w15:val="{CE438446-4B7B-4DD1-B76F-DB074B75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650726/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3470</Characters>
  <Application>Microsoft Office Word</Application>
  <DocSecurity>0</DocSecurity>
  <Lines>28</Lines>
  <Paragraphs>8</Paragraphs>
  <ScaleCrop>false</ScaleCrop>
  <Company>НПП "Гарант-Сервис"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Шебалин Вячеслав Викторович</cp:lastModifiedBy>
  <cp:revision>2</cp:revision>
  <dcterms:created xsi:type="dcterms:W3CDTF">2022-04-24T10:25:00Z</dcterms:created>
  <dcterms:modified xsi:type="dcterms:W3CDTF">2022-04-24T10:25:00Z</dcterms:modified>
</cp:coreProperties>
</file>